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E9D830" w14:textId="77777777" w:rsidR="00974BDE" w:rsidRDefault="00974BDE" w:rsidP="00974BDE">
      <w:pPr>
        <w:ind w:left="1440" w:firstLine="720"/>
        <w:rPr>
          <w:b/>
          <w:u w:val="single"/>
        </w:rPr>
      </w:pPr>
      <w:bookmarkStart w:id="0" w:name="_GoBack"/>
      <w:bookmarkEnd w:id="0"/>
    </w:p>
    <w:p w14:paraId="01176CA7" w14:textId="77777777" w:rsidR="000B5E43" w:rsidRPr="00EE71DC" w:rsidRDefault="000B5E43" w:rsidP="00974BDE">
      <w:pPr>
        <w:ind w:left="1440" w:firstLine="720"/>
        <w:rPr>
          <w:b/>
          <w:u w:val="single"/>
        </w:rPr>
      </w:pPr>
      <w:r w:rsidRPr="00EE71DC">
        <w:rPr>
          <w:b/>
          <w:u w:val="single"/>
        </w:rPr>
        <w:t>Lumbosacral and Pelvic Mobilizing Exercises</w:t>
      </w:r>
    </w:p>
    <w:p w14:paraId="7AAFF385" w14:textId="77777777" w:rsidR="000B5E43" w:rsidRDefault="000B5E43" w:rsidP="00EE71DC">
      <w:pPr>
        <w:ind w:left="1440" w:firstLine="720"/>
        <w:jc w:val="center"/>
      </w:pPr>
    </w:p>
    <w:p w14:paraId="4B1E1FA4" w14:textId="77777777" w:rsidR="000B5E43" w:rsidRDefault="000B5E43" w:rsidP="00EE71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Before </w:t>
      </w:r>
      <w:r w:rsidRPr="0069660F">
        <w:rPr>
          <w:sz w:val="20"/>
          <w:szCs w:val="20"/>
        </w:rPr>
        <w:t xml:space="preserve">performing any </w:t>
      </w:r>
      <w:r>
        <w:rPr>
          <w:sz w:val="20"/>
          <w:szCs w:val="20"/>
        </w:rPr>
        <w:t>of the Exercise below please read the information sheet attached.</w:t>
      </w:r>
    </w:p>
    <w:p w14:paraId="5DB0B25D" w14:textId="77777777" w:rsidR="000B5E43" w:rsidRDefault="000B5E43" w:rsidP="00EE71DC">
      <w:pPr>
        <w:jc w:val="center"/>
        <w:rPr>
          <w:sz w:val="22"/>
          <w:szCs w:val="22"/>
        </w:rPr>
      </w:pPr>
      <w:r w:rsidRPr="009118F1">
        <w:rPr>
          <w:b/>
          <w:sz w:val="20"/>
          <w:szCs w:val="20"/>
        </w:rPr>
        <w:t xml:space="preserve">Please take care </w:t>
      </w:r>
      <w:r>
        <w:rPr>
          <w:b/>
          <w:sz w:val="20"/>
          <w:szCs w:val="20"/>
        </w:rPr>
        <w:t xml:space="preserve">with all Pelvic exercises </w:t>
      </w:r>
      <w:r w:rsidRPr="009118F1">
        <w:rPr>
          <w:b/>
          <w:sz w:val="20"/>
          <w:szCs w:val="20"/>
        </w:rPr>
        <w:t>and only carry out on horses you explicitly trust</w:t>
      </w:r>
      <w:r>
        <w:rPr>
          <w:sz w:val="22"/>
          <w:szCs w:val="22"/>
        </w:rPr>
        <w:t>.</w:t>
      </w:r>
    </w:p>
    <w:p w14:paraId="5EB7872E" w14:textId="77777777" w:rsidR="00974BDE" w:rsidRDefault="00974BDE" w:rsidP="00EE71DC">
      <w:pPr>
        <w:jc w:val="center"/>
      </w:pPr>
    </w:p>
    <w:p w14:paraId="41C9D10B" w14:textId="77777777" w:rsidR="000B5E43" w:rsidRPr="004444DC" w:rsidRDefault="0062352E" w:rsidP="000B5E43">
      <w:pPr>
        <w:rPr>
          <w:b/>
        </w:rPr>
      </w:pPr>
      <w:r>
        <w:rPr>
          <w:b/>
        </w:rPr>
        <w:t xml:space="preserve">13. </w:t>
      </w:r>
      <w:r w:rsidR="000B5E43" w:rsidRPr="004444DC">
        <w:rPr>
          <w:b/>
        </w:rPr>
        <w:t xml:space="preserve">Lumbosacral </w:t>
      </w:r>
      <w:proofErr w:type="gramStart"/>
      <w:r w:rsidR="000B5E43" w:rsidRPr="004444DC">
        <w:rPr>
          <w:b/>
        </w:rPr>
        <w:t>Rounding</w:t>
      </w:r>
      <w:proofErr w:type="gramEnd"/>
      <w:r w:rsidR="000B5E43" w:rsidRPr="004444DC">
        <w:rPr>
          <w:b/>
        </w:rPr>
        <w:t xml:space="preserve"> exercise</w:t>
      </w:r>
    </w:p>
    <w:p w14:paraId="76656AF5" w14:textId="77777777" w:rsidR="000B5E43" w:rsidRDefault="00650114" w:rsidP="000B5E43">
      <w:r>
        <w:rPr>
          <w:noProof/>
        </w:rPr>
        <w:pict w14:anchorId="7AF6974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184.65pt;margin-top:1.6pt;width:140.35pt;height:91.4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441CB33F" w14:textId="77777777" w:rsidR="000B5E43" w:rsidRPr="000B5E43" w:rsidRDefault="000B5E43" w:rsidP="000B5E43">
                  <w:pPr>
                    <w:rPr>
                      <w:sz w:val="20"/>
                      <w:szCs w:val="20"/>
                    </w:rPr>
                  </w:pPr>
                  <w:r w:rsidRPr="000B5E43">
                    <w:rPr>
                      <w:sz w:val="20"/>
                      <w:szCs w:val="20"/>
                    </w:rPr>
                    <w:t xml:space="preserve">Stand to side of horse. Place </w:t>
                  </w:r>
                  <w:r>
                    <w:rPr>
                      <w:sz w:val="20"/>
                      <w:szCs w:val="20"/>
                    </w:rPr>
                    <w:t xml:space="preserve">your </w:t>
                  </w:r>
                  <w:r w:rsidRPr="000B5E43">
                    <w:rPr>
                      <w:sz w:val="20"/>
                      <w:szCs w:val="20"/>
                    </w:rPr>
                    <w:t xml:space="preserve">fingers either side </w:t>
                  </w:r>
                  <w:proofErr w:type="gramStart"/>
                  <w:r w:rsidRPr="000B5E43">
                    <w:rPr>
                      <w:sz w:val="20"/>
                      <w:szCs w:val="20"/>
                    </w:rPr>
                    <w:t xml:space="preserve">of </w:t>
                  </w:r>
                  <w:r>
                    <w:rPr>
                      <w:sz w:val="20"/>
                      <w:szCs w:val="20"/>
                    </w:rPr>
                    <w:t xml:space="preserve"> the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5E43">
                    <w:rPr>
                      <w:sz w:val="20"/>
                      <w:szCs w:val="20"/>
                    </w:rPr>
                    <w:t>tailhead</w:t>
                  </w:r>
                  <w:proofErr w:type="spellEnd"/>
                  <w:r w:rsidRPr="000B5E43">
                    <w:rPr>
                      <w:sz w:val="20"/>
                      <w:szCs w:val="20"/>
                    </w:rPr>
                    <w:t xml:space="preserve"> (picture left) and apply even pressure stimulating a reflex lift of the lumbar and lumbosacral joints (picture right)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6116657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margin-left:462.5pt;margin-top:35.75pt;width:.05pt;height:16.5pt;flip:y;z-index:251668480" o:connectortype="straight">
            <v:stroke endarrow="block"/>
          </v:shape>
        </w:pict>
      </w:r>
      <w:r w:rsidR="000B5E43">
        <w:rPr>
          <w:noProof/>
        </w:rPr>
        <w:drawing>
          <wp:inline distT="0" distB="0" distL="0" distR="0" wp14:anchorId="333E9A8F" wp14:editId="03BC391E">
            <wp:extent cx="1920191" cy="1441450"/>
            <wp:effectExtent l="0" t="0" r="0" b="0"/>
            <wp:docPr id="7" name="Picture 7" descr="C:\Users\Maruska\Pictures\Equine Stretches\P100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uska\Pictures\Equine Stretches\P1000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09" cy="14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E43">
        <w:tab/>
      </w:r>
      <w:r w:rsidR="000B5E43">
        <w:tab/>
      </w:r>
      <w:r w:rsidR="000B5E43">
        <w:tab/>
      </w:r>
      <w:r w:rsidR="000B5E43">
        <w:tab/>
      </w:r>
      <w:r w:rsidR="000B5E43">
        <w:tab/>
      </w:r>
      <w:r w:rsidR="000B5E43">
        <w:tab/>
      </w:r>
      <w:r w:rsidR="000B5E43">
        <w:rPr>
          <w:noProof/>
        </w:rPr>
        <w:drawing>
          <wp:inline distT="0" distB="0" distL="0" distR="0" wp14:anchorId="66E7ED37" wp14:editId="6A845575">
            <wp:extent cx="1987862" cy="1492250"/>
            <wp:effectExtent l="0" t="0" r="0" b="0"/>
            <wp:docPr id="8" name="Picture 8" descr="C:\Users\Maruska\Pictures\Equine Stretches\P10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uska\Pictures\Equine Stretches\P10000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9" cy="149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42A6" w14:textId="77777777" w:rsidR="00974BDE" w:rsidRDefault="00974BDE" w:rsidP="000B5E43"/>
    <w:p w14:paraId="499AA7B5" w14:textId="77777777" w:rsidR="00974BDE" w:rsidRDefault="00974BDE" w:rsidP="000B5E43"/>
    <w:p w14:paraId="4D209695" w14:textId="77777777" w:rsidR="000B5E43" w:rsidRPr="000B5E43" w:rsidRDefault="0062352E" w:rsidP="000B5E43">
      <w:pPr>
        <w:tabs>
          <w:tab w:val="left" w:pos="1880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14. </w:t>
      </w:r>
      <w:r w:rsidR="000B5E43" w:rsidRPr="000B5E43">
        <w:rPr>
          <w:rFonts w:eastAsia="Times New Roman" w:cs="Arial"/>
          <w:b/>
        </w:rPr>
        <w:t>Pelvic Stretching Exercise</w:t>
      </w:r>
    </w:p>
    <w:p w14:paraId="763DA512" w14:textId="77777777" w:rsidR="000B5E43" w:rsidRDefault="00650114" w:rsidP="000B5E43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pict w14:anchorId="71CF5AB8">
          <v:shape id="_x0000_s1032" type="#_x0000_t202" style="position:absolute;margin-left:134.15pt;margin-top:.25pt;width:163.35pt;height:154.1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7671DAD2" w14:textId="77777777" w:rsidR="000B5E43" w:rsidRPr="000B5E43" w:rsidRDefault="000B5E43" w:rsidP="000B5E43">
                  <w:pPr>
                    <w:rPr>
                      <w:sz w:val="20"/>
                      <w:szCs w:val="20"/>
                    </w:rPr>
                  </w:pPr>
                  <w:r w:rsidRPr="000B5E43">
                    <w:rPr>
                      <w:sz w:val="20"/>
                      <w:szCs w:val="20"/>
                    </w:rPr>
                    <w:t xml:space="preserve">Stand on opposite side you wish to stretch/mobilize. Place nearest </w:t>
                  </w:r>
                  <w:proofErr w:type="spellStart"/>
                  <w:r w:rsidRPr="000B5E43">
                    <w:rPr>
                      <w:sz w:val="20"/>
                      <w:szCs w:val="20"/>
                    </w:rPr>
                    <w:t>hindlimb</w:t>
                  </w:r>
                  <w:proofErr w:type="spellEnd"/>
                  <w:r w:rsidRPr="000B5E43">
                    <w:rPr>
                      <w:sz w:val="20"/>
                      <w:szCs w:val="20"/>
                    </w:rPr>
                    <w:t xml:space="preserve"> fetlock in a resting position and cross behind opposite </w:t>
                  </w:r>
                  <w:proofErr w:type="spellStart"/>
                  <w:r w:rsidRPr="000B5E43">
                    <w:rPr>
                      <w:sz w:val="20"/>
                      <w:szCs w:val="20"/>
                    </w:rPr>
                    <w:t>hindlimb</w:t>
                  </w:r>
                  <w:proofErr w:type="spellEnd"/>
                  <w:r w:rsidRPr="000B5E43">
                    <w:rPr>
                      <w:sz w:val="20"/>
                      <w:szCs w:val="20"/>
                    </w:rPr>
                    <w:t xml:space="preserve"> (black arrow). Gently lean into the horse’s thigh whilst pulling the tail towards you. This will stretch the gluteal region on the opposite side (curved arrow). </w:t>
                  </w:r>
                  <w:proofErr w:type="gramStart"/>
                  <w:r w:rsidRPr="000B5E43">
                    <w:rPr>
                      <w:sz w:val="20"/>
                      <w:szCs w:val="20"/>
                    </w:rPr>
                    <w:t xml:space="preserve">The greater the degree of </w:t>
                  </w:r>
                  <w:proofErr w:type="spellStart"/>
                  <w:r w:rsidRPr="000B5E43">
                    <w:rPr>
                      <w:sz w:val="20"/>
                      <w:szCs w:val="20"/>
                    </w:rPr>
                    <w:t>hindlimb</w:t>
                  </w:r>
                  <w:proofErr w:type="spellEnd"/>
                  <w:r w:rsidRPr="000B5E43">
                    <w:rPr>
                      <w:sz w:val="20"/>
                      <w:szCs w:val="20"/>
                    </w:rPr>
                    <w:t xml:space="preserve"> crossing, the greater the mobilization and stretch.</w:t>
                  </w:r>
                  <w:proofErr w:type="gramEnd"/>
                  <w:r w:rsidRPr="000B5E4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3AD8304B">
          <v:shape id="_x0000_s1033" type="#_x0000_t32" style="position:absolute;margin-left:65pt;margin-top:92.95pt;width:3.05pt;height:17.6pt;z-index:251670528" o:connectortype="straight">
            <v:stroke endarrow="block"/>
          </v:shape>
        </w:pict>
      </w:r>
      <w:r>
        <w:rPr>
          <w:noProof/>
          <w:lang w:val="en-GB" w:eastAsia="en-GB"/>
        </w:rPr>
        <w:pict w14:anchorId="12C17302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4" type="#_x0000_t103" style="position:absolute;margin-left:76.5pt;margin-top:31.95pt;width:12pt;height:30pt;z-index:251671552"/>
        </w:pict>
      </w:r>
      <w:r w:rsidR="000B5E43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265CB53" wp14:editId="36360073">
            <wp:extent cx="1612900" cy="1911350"/>
            <wp:effectExtent l="0" t="0" r="0" b="0"/>
            <wp:docPr id="9" name="Picture 9" descr="C:\Users\Maruska\Pictures\Equine Stretches\P10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uska\Pictures\Equine Stretches\P1000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91" cy="191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A6AA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38F09CCD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01BC4489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2E9DEA00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7B26DE9C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1D370AFF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63ADAA15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1862D27B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22316CE9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5D2BF146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79D3E0F8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506A826E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211A8503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116D8FC5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33313D94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03141569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34860AED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155DFF45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5216A407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499F6F98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0488E5E6" w14:textId="77777777" w:rsidR="005D198B" w:rsidRDefault="005D198B" w:rsidP="000B5E43">
      <w:pPr>
        <w:rPr>
          <w:rFonts w:ascii="Arial" w:eastAsia="Times New Roman" w:hAnsi="Arial" w:cs="Arial"/>
          <w:sz w:val="20"/>
          <w:szCs w:val="20"/>
        </w:rPr>
      </w:pPr>
    </w:p>
    <w:p w14:paraId="12E86D91" w14:textId="77777777" w:rsidR="005D198B" w:rsidRDefault="005D198B" w:rsidP="005D198B">
      <w:pPr>
        <w:rPr>
          <w:rFonts w:ascii="Arial" w:eastAsia="Times New Roman" w:hAnsi="Arial" w:cs="Arial"/>
          <w:sz w:val="20"/>
          <w:szCs w:val="20"/>
        </w:rPr>
      </w:pPr>
    </w:p>
    <w:p w14:paraId="79C01250" w14:textId="77777777" w:rsidR="005D198B" w:rsidRDefault="005D198B" w:rsidP="005D198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Property of </w:t>
      </w:r>
      <w:proofErr w:type="spellStart"/>
      <w:r>
        <w:rPr>
          <w:rFonts w:ascii="Arial" w:eastAsia="Times New Roman" w:hAnsi="Arial" w:cs="Arial"/>
          <w:sz w:val="20"/>
          <w:szCs w:val="20"/>
        </w:rPr>
        <w:t>Bridgefield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Physiotherapy Ltd, not to be copied without permission © </w:t>
      </w:r>
    </w:p>
    <w:p w14:paraId="588B8192" w14:textId="77777777" w:rsidR="003C50E5" w:rsidRDefault="003C50E5" w:rsidP="003C50E5">
      <w:pPr>
        <w:rPr>
          <w:rFonts w:ascii="Arial" w:eastAsia="Times New Roman" w:hAnsi="Arial" w:cs="Arial"/>
          <w:sz w:val="20"/>
          <w:szCs w:val="20"/>
        </w:rPr>
      </w:pPr>
    </w:p>
    <w:sectPr w:rsidR="003C50E5" w:rsidSect="006D68BC">
      <w:headerReference w:type="default" r:id="rId12"/>
      <w:footerReference w:type="default" r:id="rId13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91704E5" w14:textId="77777777" w:rsidR="00082D88" w:rsidRDefault="00082D88" w:rsidP="00B43220">
      <w:r>
        <w:separator/>
      </w:r>
    </w:p>
  </w:endnote>
  <w:endnote w:type="continuationSeparator" w:id="0">
    <w:p w14:paraId="2770B4E7" w14:textId="77777777" w:rsidR="00082D88" w:rsidRDefault="00082D88" w:rsidP="00B4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B240D" w14:textId="77777777" w:rsidR="004421D1" w:rsidRDefault="004421D1">
    <w:pPr>
      <w:pStyle w:val="Footer"/>
    </w:pPr>
    <w:r>
      <w:rPr>
        <w:noProof/>
      </w:rPr>
      <w:drawing>
        <wp:inline distT="0" distB="0" distL="0" distR="0" wp14:anchorId="754B4D7B" wp14:editId="64E86FFA">
          <wp:extent cx="6570980" cy="182880"/>
          <wp:effectExtent l="25400" t="0" r="7620" b="0"/>
          <wp:docPr id="2" name="Picture 1" descr="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BC18B0" w14:textId="77777777" w:rsidR="00082D88" w:rsidRDefault="00082D88" w:rsidP="00B43220">
      <w:r>
        <w:separator/>
      </w:r>
    </w:p>
  </w:footnote>
  <w:footnote w:type="continuationSeparator" w:id="0">
    <w:p w14:paraId="75A02171" w14:textId="77777777" w:rsidR="00082D88" w:rsidRDefault="00082D88" w:rsidP="00B43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151DE" w14:textId="6617CE9C" w:rsidR="004421D1" w:rsidRDefault="00650114">
    <w:pPr>
      <w:pStyle w:val="Header"/>
    </w:pPr>
    <w:r>
      <w:rPr>
        <w:noProof/>
      </w:rPr>
      <w:drawing>
        <wp:inline distT="0" distB="0" distL="0" distR="0" wp14:anchorId="3A5E1A54" wp14:editId="6AA56A67">
          <wp:extent cx="6642100" cy="943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735177"/>
    <w:multiLevelType w:val="hybridMultilevel"/>
    <w:tmpl w:val="EFC0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7B4A"/>
    <w:multiLevelType w:val="hybridMultilevel"/>
    <w:tmpl w:val="426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70928"/>
    <w:multiLevelType w:val="hybridMultilevel"/>
    <w:tmpl w:val="C33E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86335"/>
    <w:multiLevelType w:val="hybridMultilevel"/>
    <w:tmpl w:val="5268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21D1"/>
    <w:rsid w:val="00082D88"/>
    <w:rsid w:val="000B5E43"/>
    <w:rsid w:val="000C4BE9"/>
    <w:rsid w:val="000C6987"/>
    <w:rsid w:val="000F0A95"/>
    <w:rsid w:val="001342C4"/>
    <w:rsid w:val="001A5ED1"/>
    <w:rsid w:val="00212B1C"/>
    <w:rsid w:val="00326D50"/>
    <w:rsid w:val="00377726"/>
    <w:rsid w:val="003A06D8"/>
    <w:rsid w:val="003C50E5"/>
    <w:rsid w:val="004421D1"/>
    <w:rsid w:val="00444B4B"/>
    <w:rsid w:val="004B5974"/>
    <w:rsid w:val="004D29DD"/>
    <w:rsid w:val="00553B3A"/>
    <w:rsid w:val="005D198B"/>
    <w:rsid w:val="0062352E"/>
    <w:rsid w:val="00632A72"/>
    <w:rsid w:val="00650114"/>
    <w:rsid w:val="00676B31"/>
    <w:rsid w:val="006D68BC"/>
    <w:rsid w:val="00736DEE"/>
    <w:rsid w:val="00742E8D"/>
    <w:rsid w:val="00784BCB"/>
    <w:rsid w:val="00805638"/>
    <w:rsid w:val="008A7C05"/>
    <w:rsid w:val="008F2F9E"/>
    <w:rsid w:val="00974BDE"/>
    <w:rsid w:val="009C6FD2"/>
    <w:rsid w:val="00A074D5"/>
    <w:rsid w:val="00B249F1"/>
    <w:rsid w:val="00B43220"/>
    <w:rsid w:val="00BB40E0"/>
    <w:rsid w:val="00C10443"/>
    <w:rsid w:val="00C84C9A"/>
    <w:rsid w:val="00D032E6"/>
    <w:rsid w:val="00D30645"/>
    <w:rsid w:val="00D34423"/>
    <w:rsid w:val="00D67F1F"/>
    <w:rsid w:val="00D8721A"/>
    <w:rsid w:val="00DF0CA0"/>
    <w:rsid w:val="00E14EAA"/>
    <w:rsid w:val="00E31ACC"/>
    <w:rsid w:val="00E34AF5"/>
    <w:rsid w:val="00E41135"/>
    <w:rsid w:val="00E55D84"/>
    <w:rsid w:val="00EE71DC"/>
    <w:rsid w:val="00F20DA6"/>
    <w:rsid w:val="00F66422"/>
    <w:rsid w:val="00FC071E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."/>
  <w:listSeparator w:val=","/>
  <w14:docId w14:val="4B417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D1"/>
  </w:style>
  <w:style w:type="paragraph" w:styleId="Footer">
    <w:name w:val="footer"/>
    <w:basedOn w:val="Normal"/>
    <w:link w:val="FooterChar"/>
    <w:uiPriority w:val="99"/>
    <w:unhideWhenUsed/>
    <w:rsid w:val="00442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D1"/>
  </w:style>
  <w:style w:type="paragraph" w:styleId="BalloonText">
    <w:name w:val="Balloon Text"/>
    <w:basedOn w:val="Normal"/>
    <w:link w:val="BalloonTextChar"/>
    <w:uiPriority w:val="99"/>
    <w:semiHidden/>
    <w:unhideWhenUsed/>
    <w:rsid w:val="00B2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4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D50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507C-3D8C-BE4A-A4DD-3D214FE6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Jansen</dc:creator>
  <cp:lastModifiedBy>Paul Jansen</cp:lastModifiedBy>
  <cp:revision>11</cp:revision>
  <cp:lastPrinted>2012-02-11T23:23:00Z</cp:lastPrinted>
  <dcterms:created xsi:type="dcterms:W3CDTF">2012-02-11T22:49:00Z</dcterms:created>
  <dcterms:modified xsi:type="dcterms:W3CDTF">2019-03-06T21:42:00Z</dcterms:modified>
</cp:coreProperties>
</file>